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EDD2" w14:textId="06A665C0" w:rsidR="003D7D95" w:rsidRPr="00283AA4" w:rsidRDefault="00B13BEB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283AA4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283AA4">
        <w:rPr>
          <w:rFonts w:ascii="Arial" w:hAnsi="Arial" w:cs="Arial"/>
          <w:sz w:val="20"/>
          <w:szCs w:val="20"/>
        </w:rPr>
        <w:t>uchwały nr 1687/267/21</w:t>
      </w:r>
      <w:r w:rsidR="003D7D95"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7777777" w:rsidR="00B13BEB" w:rsidRPr="007C519C" w:rsidRDefault="00B13BEB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3F458" w14:textId="28372BCF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…/…</w:t>
      </w:r>
    </w:p>
    <w:p w14:paraId="2EA1B5D4" w14:textId="77777777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14:paraId="1FFCD972" w14:textId="2604BA19" w:rsidR="00D91195" w:rsidRPr="007C519C" w:rsidRDefault="00D91195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………………………</w:t>
      </w:r>
      <w:r w:rsidRPr="007C519C">
        <w:rPr>
          <w:rFonts w:ascii="Arial" w:hAnsi="Arial" w:cs="Arial"/>
          <w:b/>
          <w:sz w:val="20"/>
          <w:szCs w:val="20"/>
        </w:rPr>
        <w:t xml:space="preserve"> 20</w:t>
      </w:r>
      <w:r w:rsidR="00473678" w:rsidRPr="007C519C">
        <w:rPr>
          <w:rFonts w:ascii="Arial" w:hAnsi="Arial" w:cs="Arial"/>
          <w:b/>
          <w:sz w:val="20"/>
          <w:szCs w:val="20"/>
        </w:rPr>
        <w:t>2</w:t>
      </w:r>
      <w:r w:rsidR="00540C09" w:rsidRPr="007C519C">
        <w:rPr>
          <w:rFonts w:ascii="Arial" w:hAnsi="Arial" w:cs="Arial"/>
          <w:b/>
          <w:sz w:val="20"/>
          <w:szCs w:val="20"/>
        </w:rPr>
        <w:t>1</w:t>
      </w:r>
      <w:r w:rsidRPr="007C519C">
        <w:rPr>
          <w:rFonts w:ascii="Arial" w:hAnsi="Arial" w:cs="Arial"/>
          <w:b/>
          <w:sz w:val="20"/>
          <w:szCs w:val="20"/>
        </w:rPr>
        <w:t xml:space="preserve"> r.</w:t>
      </w:r>
      <w:r w:rsidR="00283AA4">
        <w:rPr>
          <w:rFonts w:ascii="Arial" w:hAnsi="Arial" w:cs="Arial"/>
          <w:b/>
          <w:sz w:val="20"/>
          <w:szCs w:val="20"/>
        </w:rPr>
        <w:br/>
      </w:r>
    </w:p>
    <w:p w14:paraId="422EB21F" w14:textId="6BBFCD29" w:rsidR="00D91195" w:rsidRPr="007C519C" w:rsidRDefault="00D91195" w:rsidP="006B4226">
      <w:pPr>
        <w:pStyle w:val="Nagwek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sz w:val="20"/>
          <w:lang w:val="pl-PL"/>
        </w:rPr>
        <w:t xml:space="preserve"> </w:t>
      </w:r>
      <w:r w:rsidR="002C6FEB" w:rsidRPr="007C519C">
        <w:rPr>
          <w:color w:val="auto"/>
          <w:sz w:val="20"/>
          <w:lang w:val="pl-PL"/>
        </w:rPr>
        <w:br/>
      </w:r>
      <w:r w:rsidRPr="007C519C">
        <w:rPr>
          <w:color w:val="auto"/>
          <w:sz w:val="20"/>
        </w:rPr>
        <w:t>z organizacjami pozarządowymi oraz podmiotami wymienionymi w art. 3 ust. 3 ustawy o działalności pożytku publicznego i o wolontariacie na 20</w:t>
      </w:r>
      <w:r w:rsidR="00473678" w:rsidRPr="007C519C">
        <w:rPr>
          <w:color w:val="auto"/>
          <w:sz w:val="20"/>
          <w:lang w:val="pl-PL"/>
        </w:rPr>
        <w:t>2</w:t>
      </w:r>
      <w:r w:rsidR="00B34826" w:rsidRPr="007C519C">
        <w:rPr>
          <w:color w:val="auto"/>
          <w:sz w:val="20"/>
          <w:lang w:val="pl-PL"/>
        </w:rPr>
        <w:t>2</w:t>
      </w:r>
      <w:r w:rsidRPr="007C519C">
        <w:rPr>
          <w:color w:val="auto"/>
          <w:sz w:val="20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6DA3E96F" w:rsidR="00D91195" w:rsidRPr="007C519C" w:rsidRDefault="00D91195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 i 1535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7777777" w:rsidR="002C6FEB" w:rsidRPr="007C519C" w:rsidRDefault="00D91195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627F97B8" w14:textId="0B036939" w:rsidR="002C6FEB" w:rsidRPr="007A23DF" w:rsidRDefault="00B34826" w:rsidP="007A23DF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7A23DF">
        <w:rPr>
          <w:rFonts w:ascii="Arial" w:hAnsi="Arial" w:cs="Arial"/>
          <w:bCs/>
          <w:color w:val="000000" w:themeColor="text1"/>
          <w:sz w:val="20"/>
          <w:szCs w:val="20"/>
        </w:rPr>
        <w:t>§ 10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pkt</w:t>
      </w:r>
      <w:r w:rsidR="00C94DE4" w:rsidRPr="007A23D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8 </w:t>
      </w:r>
      <w:r w:rsidR="00500390" w:rsidRPr="007A23DF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7A23D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.p. 1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14F14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704"/>
        <w:gridCol w:w="6662"/>
        <w:gridCol w:w="1843"/>
      </w:tblGrid>
      <w:tr w:rsidR="002C6FEB" w:rsidRPr="007C519C" w14:paraId="07EC72AC" w14:textId="77777777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77777777" w:rsidR="002C6FEB" w:rsidRPr="007C519C" w:rsidRDefault="002C6FEB" w:rsidP="002C6FE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7777777" w:rsidR="002C6FEB" w:rsidRPr="007C519C" w:rsidRDefault="002C6FEB" w:rsidP="001C549E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Zlecenie prowadzenia interwencyjnego ośrodka preadopcyjnego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51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14:paraId="307802B6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35009" w14:textId="3DF17381" w:rsidR="00B01994" w:rsidRDefault="00E73891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C6FEB"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 w:rsidR="00DC57C0"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14:paraId="0810CF46" w14:textId="678FD10E" w:rsidR="002C6FEB" w:rsidRPr="007C519C" w:rsidRDefault="002C6FEB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7C519C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05D103D4" w:rsidR="00C30E36" w:rsidRPr="007C519C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</w:t>
      </w:r>
      <w:r w:rsidR="00C30E36" w:rsidRPr="007C519C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7C519C">
        <w:rPr>
          <w:rFonts w:ascii="Arial" w:hAnsi="Arial" w:cs="Arial"/>
          <w:sz w:val="20"/>
          <w:szCs w:val="20"/>
        </w:rPr>
        <w:t>§ 11 dodaje się pkt 3 w brzmieniu:</w:t>
      </w:r>
    </w:p>
    <w:p w14:paraId="6DEEEA8B" w14:textId="3B05ED8A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2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914F14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ybranych do realizacji w ramach budżetu obywatelskiego Województwa Mazowieckiego"/>
      </w:tblPr>
      <w:tblGrid>
        <w:gridCol w:w="567"/>
        <w:gridCol w:w="6941"/>
        <w:gridCol w:w="1701"/>
      </w:tblGrid>
      <w:tr w:rsidR="00D74588" w:rsidRPr="007C519C" w14:paraId="2A42DCE3" w14:textId="77777777" w:rsidTr="001C549E">
        <w:trPr>
          <w:trHeight w:val="417"/>
          <w:tblHeader/>
        </w:trPr>
        <w:tc>
          <w:tcPr>
            <w:tcW w:w="567" w:type="dxa"/>
            <w:vAlign w:val="center"/>
          </w:tcPr>
          <w:p w14:paraId="7E40678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83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9362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C5C7EA5" w14:textId="77777777" w:rsidTr="001C549E">
        <w:trPr>
          <w:trHeight w:val="496"/>
          <w:tblHeader/>
        </w:trPr>
        <w:tc>
          <w:tcPr>
            <w:tcW w:w="567" w:type="dxa"/>
            <w:vAlign w:val="center"/>
          </w:tcPr>
          <w:p w14:paraId="6220B27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CD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70E3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C960A41" w14:textId="77777777" w:rsidTr="001C549E">
        <w:trPr>
          <w:trHeight w:val="547"/>
          <w:tblHeader/>
        </w:trPr>
        <w:tc>
          <w:tcPr>
            <w:tcW w:w="567" w:type="dxa"/>
            <w:vAlign w:val="center"/>
          </w:tcPr>
          <w:p w14:paraId="73735309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6AF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8B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1DEE19F" w14:textId="77777777" w:rsidTr="001C549E">
        <w:trPr>
          <w:trHeight w:val="426"/>
          <w:tblHeader/>
        </w:trPr>
        <w:tc>
          <w:tcPr>
            <w:tcW w:w="567" w:type="dxa"/>
            <w:vAlign w:val="center"/>
          </w:tcPr>
          <w:p w14:paraId="53145BC5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DA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EBE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7B73CEDB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3E82819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FEA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EE38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5D365A87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630217B1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D4EA" w14:textId="2095AAC2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Labo</w:t>
            </w:r>
            <w:r w:rsidR="00847C7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atorium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943" w14:textId="0F26DB9C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0477513F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1BA3C3E6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00E8" w14:textId="60C3A159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786" w14:textId="4C11BD94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14:paraId="1CFC8FF1" w14:textId="77777777" w:rsidR="00D74588" w:rsidRPr="007C519C" w:rsidRDefault="00D74588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 obszarze „Nauka, szkolnictwo wyższe, edukacja, oświata i wychowanie”"/>
      </w:tblPr>
      <w:tblGrid>
        <w:gridCol w:w="567"/>
        <w:gridCol w:w="6941"/>
        <w:gridCol w:w="1701"/>
      </w:tblGrid>
      <w:tr w:rsidR="00D74588" w:rsidRPr="007C519C" w14:paraId="3CC813E9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41F323A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2772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F77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BEE5CA7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B096A7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69AC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BFA1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0E53B9F5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65525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1ECF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C6B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1"/>
      <w:bookmarkEnd w:id="2"/>
    </w:tbl>
    <w:p w14:paraId="35D6FFA6" w14:textId="295AD726" w:rsidR="00470A29" w:rsidRPr="007C519C" w:rsidRDefault="00470A29" w:rsidP="00C30E36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36402" w14:textId="7C77AB7C" w:rsidR="00C30E36" w:rsidRPr="007C519C" w:rsidRDefault="00C30E36" w:rsidP="007A23D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3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</w:t>
      </w:r>
      <w:r w:rsidR="00D74588" w:rsidRPr="007C519C">
        <w:rPr>
          <w:rFonts w:ascii="Arial" w:hAnsi="Arial" w:cs="Arial"/>
          <w:sz w:val="20"/>
          <w:szCs w:val="20"/>
        </w:rPr>
        <w:t>:</w:t>
      </w:r>
    </w:p>
    <w:p w14:paraId="1ECE7083" w14:textId="00217C89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D74588" w:rsidRPr="007C519C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D74588" w:rsidRPr="007C519C" w14:paraId="2AD756F8" w14:textId="77777777" w:rsidTr="001C549E">
        <w:trPr>
          <w:trHeight w:val="417"/>
          <w:tblHeader/>
        </w:trPr>
        <w:tc>
          <w:tcPr>
            <w:tcW w:w="562" w:type="dxa"/>
            <w:vAlign w:val="center"/>
          </w:tcPr>
          <w:p w14:paraId="43B5D91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BB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DB6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10EC3B9" w14:textId="77777777" w:rsidTr="001C549E">
        <w:trPr>
          <w:trHeight w:val="357"/>
          <w:tblHeader/>
        </w:trPr>
        <w:tc>
          <w:tcPr>
            <w:tcW w:w="562" w:type="dxa"/>
            <w:vAlign w:val="center"/>
          </w:tcPr>
          <w:p w14:paraId="2230387E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FC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A64D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9073AB3" w14:textId="77777777" w:rsidTr="001C549E">
        <w:trPr>
          <w:trHeight w:val="407"/>
          <w:tblHeader/>
        </w:trPr>
        <w:tc>
          <w:tcPr>
            <w:tcW w:w="562" w:type="dxa"/>
            <w:vAlign w:val="center"/>
          </w:tcPr>
          <w:p w14:paraId="4E774B53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0E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51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3"/>
    </w:tbl>
    <w:p w14:paraId="0554EFDA" w14:textId="77777777" w:rsidR="00C30E36" w:rsidRPr="007C519C" w:rsidRDefault="00C30E36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14:paraId="0CEEB33B" w14:textId="524FD66E" w:rsidR="00C30E36" w:rsidRPr="007C519C" w:rsidRDefault="00C30E36" w:rsidP="003D7D95">
      <w:pPr>
        <w:pStyle w:val="Akapitzlist"/>
        <w:numPr>
          <w:ilvl w:val="1"/>
          <w:numId w:val="18"/>
        </w:numPr>
        <w:ind w:left="284"/>
      </w:pPr>
      <w:bookmarkStart w:id="4" w:name="_Hlk85626304"/>
      <w:r w:rsidRPr="007C519C">
        <w:t>§</w:t>
      </w:r>
      <w:bookmarkEnd w:id="4"/>
      <w:r w:rsidRPr="007C519C">
        <w:t xml:space="preserve"> 15 otrzymuje brzmienie:</w:t>
      </w:r>
    </w:p>
    <w:p w14:paraId="3C5E89D1" w14:textId="333921FF" w:rsidR="00C30E36" w:rsidRPr="007C519C" w:rsidRDefault="00C30E36" w:rsidP="00914F14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„</w:t>
      </w:r>
      <w:r w:rsidR="007C519C" w:rsidRPr="007C519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7C519C">
        <w:rPr>
          <w:rFonts w:ascii="Arial" w:hAnsi="Arial" w:cs="Arial"/>
          <w:b/>
          <w:bCs/>
          <w:sz w:val="20"/>
          <w:szCs w:val="20"/>
        </w:rPr>
        <w:t xml:space="preserve">Priorytetowe zadania publiczne realizowane przez Departament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Polityki Ekologicznej, 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br/>
        <w:t xml:space="preserve">Geologii i Łowiectwa: </w:t>
      </w:r>
    </w:p>
    <w:p w14:paraId="11D9F749" w14:textId="77777777" w:rsidR="00C30E36" w:rsidRPr="007C519C" w:rsidRDefault="00C30E36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1) </w:t>
      </w:r>
      <w:r w:rsidRPr="007C519C">
        <w:rPr>
          <w:rFonts w:ascii="Arial" w:hAnsi="Arial" w:cs="Arial"/>
          <w:b/>
          <w:bCs/>
          <w:sz w:val="20"/>
          <w:szCs w:val="20"/>
        </w:rPr>
        <w:t>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w obszarze „Ekologia i ochrona zwierząt oraz ochrona dziedzictwa przyrodniczego” "/>
        <w:tblDescription w:val="tabela zawiera wykaz zadań wybranych do realizacji w ramach budżetu obywatelskiego Województwa Mazowieckiego"/>
      </w:tblPr>
      <w:tblGrid>
        <w:gridCol w:w="567"/>
        <w:gridCol w:w="6946"/>
        <w:gridCol w:w="1701"/>
      </w:tblGrid>
      <w:tr w:rsidR="00C30E36" w:rsidRPr="007C519C" w14:paraId="7E49EBD0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59F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4741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112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313FF1DD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51" w14:textId="08A2382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8E7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DBD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4085BBE6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BD4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E54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8B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1A7AFEC2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FB8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63E9" w14:textId="3D28C208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B54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275889E9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C3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B33" w14:textId="77777777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ED5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0AAF82E5" w14:textId="77777777" w:rsidR="00C30E36" w:rsidRPr="007C519C" w:rsidRDefault="00C30E36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14:paraId="0A3D371A" w14:textId="1FB33E2E" w:rsidR="00C30E36" w:rsidRPr="007C519C" w:rsidRDefault="00D74588" w:rsidP="007E3C15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</w:t>
      </w:r>
      <w:r w:rsidR="00C30E36" w:rsidRPr="007C519C">
        <w:rPr>
          <w:rFonts w:ascii="Arial" w:hAnsi="Arial" w:cs="Arial"/>
          <w:b/>
          <w:sz w:val="20"/>
          <w:szCs w:val="20"/>
        </w:rPr>
        <w:t>adani</w:t>
      </w:r>
      <w:r w:rsidR="00DC57C0">
        <w:rPr>
          <w:rFonts w:ascii="Arial" w:hAnsi="Arial" w:cs="Arial"/>
          <w:b/>
          <w:sz w:val="20"/>
          <w:szCs w:val="20"/>
        </w:rPr>
        <w:t>e</w:t>
      </w:r>
      <w:r w:rsidR="00C30E36"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"/>
        <w:tblDescription w:val="tabela zawiera wykaz zadań wybranych do realizacji w ramach budżetu obywatelskiego Województwa Mazowieckiego"/>
      </w:tblPr>
      <w:tblGrid>
        <w:gridCol w:w="704"/>
        <w:gridCol w:w="6804"/>
        <w:gridCol w:w="1701"/>
      </w:tblGrid>
      <w:tr w:rsidR="00C30E36" w:rsidRPr="007C519C" w14:paraId="35F64D09" w14:textId="77777777" w:rsidTr="00D74588">
        <w:trPr>
          <w:trHeight w:val="417"/>
          <w:tblHeader/>
        </w:trPr>
        <w:tc>
          <w:tcPr>
            <w:tcW w:w="704" w:type="dxa"/>
            <w:vAlign w:val="center"/>
          </w:tcPr>
          <w:p w14:paraId="6977A4DA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392E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7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6D3BCC62" w14:textId="77777777" w:rsidTr="00D74588">
        <w:trPr>
          <w:trHeight w:val="497"/>
          <w:tblHeader/>
        </w:trPr>
        <w:tc>
          <w:tcPr>
            <w:tcW w:w="704" w:type="dxa"/>
            <w:vAlign w:val="center"/>
          </w:tcPr>
          <w:p w14:paraId="44F627C3" w14:textId="77777777" w:rsidR="00C30E36" w:rsidRPr="007C519C" w:rsidRDefault="00C30E36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4759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D33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14:paraId="2A1CCA28" w14:textId="77777777" w:rsidR="00C30E36" w:rsidRPr="007C519C" w:rsidRDefault="00C30E36" w:rsidP="00C30E36">
      <w:pPr>
        <w:rPr>
          <w:rFonts w:ascii="Arial" w:hAnsi="Arial" w:cs="Arial"/>
          <w:sz w:val="20"/>
          <w:szCs w:val="20"/>
        </w:rPr>
      </w:pPr>
    </w:p>
    <w:p w14:paraId="166B0487" w14:textId="77777777" w:rsidR="007E3C15" w:rsidRDefault="007E3C15" w:rsidP="007E3C15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EA01F4" w14:textId="24E88FF9" w:rsidR="00E73891" w:rsidRDefault="007918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C30E36" w:rsidRPr="007C519C">
        <w:rPr>
          <w:rFonts w:ascii="Arial" w:hAnsi="Arial" w:cs="Arial"/>
          <w:sz w:val="20"/>
          <w:szCs w:val="20"/>
        </w:rPr>
        <w:t>§ 21</w:t>
      </w:r>
      <w:r w:rsidR="00C94DE4">
        <w:rPr>
          <w:rFonts w:ascii="Arial" w:hAnsi="Arial" w:cs="Arial"/>
          <w:sz w:val="20"/>
          <w:szCs w:val="20"/>
        </w:rPr>
        <w:t>:</w:t>
      </w:r>
      <w:r w:rsidR="00D74588" w:rsidRPr="007C519C">
        <w:rPr>
          <w:rFonts w:ascii="Arial" w:hAnsi="Arial" w:cs="Arial"/>
          <w:sz w:val="20"/>
          <w:szCs w:val="20"/>
        </w:rPr>
        <w:t xml:space="preserve"> </w:t>
      </w:r>
    </w:p>
    <w:p w14:paraId="76633C4B" w14:textId="71C5E18E" w:rsidR="007C519C" w:rsidRPr="007C519C" w:rsidRDefault="004E7403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 w:rsidR="00914F14"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>3 otrzymuje brzmienie:</w:t>
      </w:r>
      <w:r w:rsidR="007C519C" w:rsidRPr="007C519C">
        <w:rPr>
          <w:rFonts w:ascii="Arial" w:hAnsi="Arial" w:cs="Arial"/>
          <w:sz w:val="20"/>
          <w:szCs w:val="20"/>
        </w:rPr>
        <w:t xml:space="preserve"> </w:t>
      </w:r>
    </w:p>
    <w:p w14:paraId="25BD770D" w14:textId="2451EFA4" w:rsidR="007C519C" w:rsidRPr="007C519C" w:rsidRDefault="007C519C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14:paraId="6759F76D" w14:textId="582D5287" w:rsidR="007C519C" w:rsidRPr="00E44DEB" w:rsidRDefault="007C519C" w:rsidP="007C519C">
      <w:pPr>
        <w:pStyle w:val="Akapitzlist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 xml:space="preserve">prowadzenie interwencyjnego ośrodka preadopcyjnego </w:t>
      </w:r>
      <w:r w:rsidR="00E44DEB" w:rsidRPr="00E44DEB">
        <w:rPr>
          <w:rFonts w:ascii="Arial" w:hAnsi="Arial" w:cs="Arial"/>
          <w:sz w:val="20"/>
          <w:szCs w:val="20"/>
        </w:rPr>
        <w:t>pochodzi z dotacji celowych od jednostek samorządu terytorialnego i wynosi</w:t>
      </w:r>
      <w:r w:rsidRPr="00E44DEB">
        <w:rPr>
          <w:rFonts w:ascii="Arial" w:hAnsi="Arial" w:cs="Arial"/>
          <w:sz w:val="20"/>
          <w:szCs w:val="20"/>
        </w:rPr>
        <w:t>:</w:t>
      </w:r>
    </w:p>
    <w:p w14:paraId="0175FFCC" w14:textId="77777777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a)  umowa wieloletnia na lata 2020-2022 - 1 700 000 zł,</w:t>
      </w:r>
    </w:p>
    <w:p w14:paraId="26E2D781" w14:textId="51A5892C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 w:rsidR="00DE69D0">
        <w:rPr>
          <w:rFonts w:ascii="Arial" w:hAnsi="Arial" w:cs="Arial"/>
          <w:bCs/>
          <w:sz w:val="20"/>
          <w:szCs w:val="20"/>
        </w:rPr>
        <w:t>;</w:t>
      </w:r>
    </w:p>
    <w:p w14:paraId="677231A6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lastRenderedPageBreak/>
        <w:t>prowadzenie ośrodków adopcyjnych pochodzi z dotacji celowej z budżetu państwa;</w:t>
      </w:r>
    </w:p>
    <w:p w14:paraId="22E7A514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14:paraId="2BB4C47D" w14:textId="76B250C4" w:rsidR="007C519C" w:rsidRPr="007C519C" w:rsidRDefault="007C519C" w:rsidP="00914F14">
      <w:pPr>
        <w:pStyle w:val="Akapitzlist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 w:rsidR="00791858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14:paraId="00939559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14:paraId="22812547" w14:textId="0725E85A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14:paraId="4F7FC6EB" w14:textId="653006BA" w:rsidR="007C519C" w:rsidRPr="00791858" w:rsidRDefault="007C519C" w:rsidP="007C519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</w:t>
      </w:r>
      <w:r w:rsidR="00791858" w:rsidRPr="00791858">
        <w:rPr>
          <w:rFonts w:ascii="Arial" w:hAnsi="Arial" w:cs="Arial"/>
          <w:sz w:val="20"/>
          <w:szCs w:val="20"/>
        </w:rPr>
        <w:t>i pochodzi z dotacji celowych od jednostek samorządu</w:t>
      </w:r>
      <w:r w:rsidR="00DE69D0" w:rsidRPr="00791858">
        <w:rPr>
          <w:rFonts w:ascii="Arial" w:hAnsi="Arial" w:cs="Arial"/>
          <w:sz w:val="20"/>
          <w:szCs w:val="20"/>
        </w:rPr>
        <w:t>.</w:t>
      </w:r>
      <w:r w:rsidR="00914F14" w:rsidRPr="00791858">
        <w:rPr>
          <w:rFonts w:ascii="Arial" w:hAnsi="Arial" w:cs="Arial"/>
          <w:sz w:val="20"/>
          <w:szCs w:val="20"/>
        </w:rPr>
        <w:t>”.</w:t>
      </w:r>
      <w:r w:rsidRPr="00791858">
        <w:rPr>
          <w:rFonts w:ascii="Arial" w:hAnsi="Arial" w:cs="Arial"/>
          <w:sz w:val="20"/>
          <w:szCs w:val="20"/>
        </w:rPr>
        <w:t xml:space="preserve"> </w:t>
      </w:r>
    </w:p>
    <w:p w14:paraId="73FF1310" w14:textId="77777777" w:rsidR="007C519C" w:rsidRPr="007C519C" w:rsidRDefault="007C519C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8B4A05" w14:textId="77777777" w:rsidR="007C519C" w:rsidRPr="007C519C" w:rsidRDefault="007C519C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14:paraId="1D0E4D43" w14:textId="65CCCCDF" w:rsidR="007C519C" w:rsidRPr="007C519C" w:rsidRDefault="007C519C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5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5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 w:rsidR="00847C79"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 w:rsidR="00847C79"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 w:rsidR="00847C79"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 w:rsidR="00847C79"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 w:rsidR="00914F14"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14:paraId="141A4279" w14:textId="14064301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14:paraId="4E74D427" w14:textId="77777777" w:rsidR="00D91195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7C519C" w:rsidRDefault="0038083A" w:rsidP="003D7D95"/>
    <w:p w14:paraId="3ED56D23" w14:textId="4A25EAB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14:paraId="1CC8BD8B" w14:textId="77777777" w:rsidR="0038083A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14:paraId="7F0786A5" w14:textId="372FC969" w:rsidR="0038083A" w:rsidRPr="00C30E36" w:rsidRDefault="0038083A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8083A" w:rsidRPr="00C30E36" w:rsidSect="00ED7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BE74" w14:textId="77777777" w:rsidR="008A38C0" w:rsidRDefault="008A38C0">
      <w:r>
        <w:separator/>
      </w:r>
    </w:p>
  </w:endnote>
  <w:endnote w:type="continuationSeparator" w:id="0">
    <w:p w14:paraId="0B99EF19" w14:textId="77777777" w:rsidR="008A38C0" w:rsidRDefault="008A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9B5D8F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8A38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9B4F7" w14:textId="77777777" w:rsidR="008A38C0" w:rsidRDefault="008A38C0">
      <w:r>
        <w:separator/>
      </w:r>
    </w:p>
  </w:footnote>
  <w:footnote w:type="continuationSeparator" w:id="0">
    <w:p w14:paraId="4884CA14" w14:textId="77777777" w:rsidR="008A38C0" w:rsidRDefault="008A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70A29"/>
    <w:rsid w:val="00473678"/>
    <w:rsid w:val="004E7403"/>
    <w:rsid w:val="004F7B1D"/>
    <w:rsid w:val="00500390"/>
    <w:rsid w:val="00536F3F"/>
    <w:rsid w:val="00540C09"/>
    <w:rsid w:val="00581A01"/>
    <w:rsid w:val="005B3B13"/>
    <w:rsid w:val="005E1A79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A2BBA"/>
    <w:rsid w:val="008A38C0"/>
    <w:rsid w:val="008C3A01"/>
    <w:rsid w:val="00914F14"/>
    <w:rsid w:val="0093025F"/>
    <w:rsid w:val="00934740"/>
    <w:rsid w:val="009501A4"/>
    <w:rsid w:val="009B5D8F"/>
    <w:rsid w:val="009C35D4"/>
    <w:rsid w:val="009E69DE"/>
    <w:rsid w:val="00A042F5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D7BCE"/>
    <w:rsid w:val="00F3546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1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30BC-1169-4E0B-99B9-4D2E9C6C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Monika Kaim</cp:lastModifiedBy>
  <cp:revision>2</cp:revision>
  <cp:lastPrinted>2021-10-26T09:21:00Z</cp:lastPrinted>
  <dcterms:created xsi:type="dcterms:W3CDTF">2021-10-28T07:38:00Z</dcterms:created>
  <dcterms:modified xsi:type="dcterms:W3CDTF">2021-10-28T07:38:00Z</dcterms:modified>
</cp:coreProperties>
</file>