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7" w:rsidRDefault="009D4BE7" w:rsidP="00835FFF">
      <w:pPr>
        <w:pStyle w:val="Tekstpodstawowywcity2"/>
        <w:ind w:left="4820" w:firstLine="0"/>
        <w:rPr>
          <w:sz w:val="32"/>
        </w:rPr>
      </w:pPr>
    </w:p>
    <w:p w:rsidR="00835FFF" w:rsidRPr="00E411B8" w:rsidRDefault="00835FFF" w:rsidP="00835FFF">
      <w:pPr>
        <w:pStyle w:val="Tekstpodstawowywcity2"/>
        <w:ind w:left="4820" w:firstLine="0"/>
        <w:rPr>
          <w:sz w:val="32"/>
        </w:rPr>
      </w:pPr>
    </w:p>
    <w:p w:rsidR="009D4BE7" w:rsidRPr="006F211D" w:rsidRDefault="00E411B8" w:rsidP="00835FFF">
      <w:pPr>
        <w:pStyle w:val="Tekstpodstawowywcity2"/>
        <w:ind w:firstLine="0"/>
        <w:jc w:val="center"/>
        <w:rPr>
          <w:b/>
          <w:sz w:val="48"/>
        </w:rPr>
      </w:pPr>
      <w:r>
        <w:rPr>
          <w:b/>
          <w:sz w:val="48"/>
        </w:rPr>
        <w:t>KOMUNIKAT</w:t>
      </w:r>
    </w:p>
    <w:p w:rsidR="009D4BE7" w:rsidRPr="006F211D" w:rsidRDefault="009D4BE7" w:rsidP="00835FFF">
      <w:pPr>
        <w:pStyle w:val="Tekstpodstawowywcity2"/>
        <w:ind w:firstLine="0"/>
        <w:jc w:val="center"/>
        <w:rPr>
          <w:b/>
          <w:sz w:val="48"/>
        </w:rPr>
      </w:pPr>
      <w:r w:rsidRPr="006F211D">
        <w:rPr>
          <w:b/>
          <w:sz w:val="48"/>
        </w:rPr>
        <w:t>POWIATOWEJ KOMISJI WYBORCZEJ</w:t>
      </w:r>
    </w:p>
    <w:p w:rsidR="009D4BE7" w:rsidRPr="006F211D" w:rsidRDefault="009D4BE7" w:rsidP="00835FFF">
      <w:pPr>
        <w:pStyle w:val="Tekstpodstawowywcity2"/>
        <w:ind w:firstLine="0"/>
        <w:jc w:val="center"/>
        <w:rPr>
          <w:b/>
          <w:sz w:val="48"/>
        </w:rPr>
      </w:pPr>
      <w:r w:rsidRPr="006F211D">
        <w:rPr>
          <w:b/>
          <w:sz w:val="48"/>
        </w:rPr>
        <w:t>W WOŁOMINIE</w:t>
      </w:r>
    </w:p>
    <w:p w:rsidR="000477B9" w:rsidRPr="00E411B8" w:rsidRDefault="000477B9" w:rsidP="00835FFF">
      <w:pPr>
        <w:pStyle w:val="Tekstpodstawowywcity2"/>
        <w:ind w:firstLine="0"/>
        <w:rPr>
          <w:b/>
          <w:sz w:val="32"/>
        </w:rPr>
      </w:pPr>
    </w:p>
    <w:p w:rsidR="000477B9" w:rsidRPr="00E411B8" w:rsidRDefault="00E411B8" w:rsidP="00835FFF">
      <w:pPr>
        <w:pStyle w:val="Tekstpodstawowywcity2"/>
        <w:ind w:firstLine="0"/>
        <w:rPr>
          <w:b/>
          <w:sz w:val="32"/>
        </w:rPr>
      </w:pPr>
      <w:r w:rsidRPr="00E411B8">
        <w:rPr>
          <w:b/>
          <w:sz w:val="32"/>
        </w:rPr>
        <w:t xml:space="preserve">  </w:t>
      </w:r>
    </w:p>
    <w:p w:rsidR="009D4BE7" w:rsidRPr="00E411B8" w:rsidRDefault="000477B9" w:rsidP="00835FFF">
      <w:pPr>
        <w:pStyle w:val="Tekstpodstawowywcity2"/>
        <w:ind w:firstLine="0"/>
        <w:rPr>
          <w:b/>
          <w:sz w:val="32"/>
        </w:rPr>
      </w:pPr>
      <w:r w:rsidRPr="00E411B8">
        <w:rPr>
          <w:b/>
          <w:sz w:val="32"/>
        </w:rPr>
        <w:t xml:space="preserve">Powiatowa Komisja Wyborcza w Wołominie, powołana </w:t>
      </w:r>
      <w:r w:rsidR="00E411B8" w:rsidRPr="00E411B8">
        <w:rPr>
          <w:b/>
          <w:sz w:val="32"/>
        </w:rPr>
        <w:t>p</w:t>
      </w:r>
      <w:r w:rsidRPr="00E411B8">
        <w:rPr>
          <w:b/>
          <w:sz w:val="32"/>
        </w:rPr>
        <w:t xml:space="preserve">ostanowieniem Komisarza Wyborczego w Warszawie z dnia </w:t>
      </w:r>
      <w:r w:rsidR="00E411B8" w:rsidRPr="00E411B8">
        <w:rPr>
          <w:b/>
          <w:sz w:val="32"/>
        </w:rPr>
        <w:t>22</w:t>
      </w:r>
      <w:r w:rsidRPr="00E411B8">
        <w:rPr>
          <w:b/>
          <w:sz w:val="32"/>
        </w:rPr>
        <w:t xml:space="preserve"> </w:t>
      </w:r>
      <w:r w:rsidR="00E411B8" w:rsidRPr="00E411B8">
        <w:rPr>
          <w:b/>
          <w:sz w:val="32"/>
        </w:rPr>
        <w:t>września</w:t>
      </w:r>
      <w:r w:rsidRPr="00E411B8">
        <w:rPr>
          <w:b/>
          <w:sz w:val="32"/>
        </w:rPr>
        <w:t xml:space="preserve"> </w:t>
      </w:r>
      <w:r w:rsidR="00E411B8" w:rsidRPr="00E411B8">
        <w:rPr>
          <w:b/>
          <w:sz w:val="32"/>
        </w:rPr>
        <w:t>2014</w:t>
      </w:r>
      <w:r w:rsidR="00E411B8">
        <w:rPr>
          <w:b/>
          <w:sz w:val="32"/>
        </w:rPr>
        <w:t xml:space="preserve"> r.</w:t>
      </w:r>
      <w:r w:rsidR="00E411B8" w:rsidRPr="00E411B8">
        <w:rPr>
          <w:b/>
          <w:sz w:val="32"/>
        </w:rPr>
        <w:t>, podaje informację o swoim składzie, siedzibie oraz terminach przyjmowania zgłoszeń kandydatów na radnych do Rady Powiatu Wołomińskiego:</w:t>
      </w:r>
    </w:p>
    <w:p w:rsidR="00E411B8" w:rsidRPr="00E411B8" w:rsidRDefault="00E411B8" w:rsidP="00835FFF">
      <w:pPr>
        <w:pStyle w:val="Tekstpodstawowywcity2"/>
        <w:ind w:firstLine="0"/>
        <w:rPr>
          <w:b/>
          <w:sz w:val="32"/>
        </w:rPr>
      </w:pPr>
    </w:p>
    <w:p w:rsidR="00E411B8" w:rsidRPr="00E411B8" w:rsidRDefault="00E411B8" w:rsidP="00835FFF">
      <w:pPr>
        <w:pStyle w:val="Tekstpodstawowywcity2"/>
        <w:spacing w:after="120"/>
        <w:ind w:firstLine="0"/>
        <w:rPr>
          <w:b/>
          <w:sz w:val="32"/>
        </w:rPr>
      </w:pPr>
      <w:r w:rsidRPr="00E411B8">
        <w:rPr>
          <w:b/>
          <w:sz w:val="32"/>
        </w:rPr>
        <w:t>SKŁAD POWIATOWEJ KOMISJI WYBORCZEJ</w:t>
      </w:r>
      <w:r w:rsidR="00835FFF">
        <w:rPr>
          <w:b/>
          <w:sz w:val="32"/>
        </w:rPr>
        <w:t xml:space="preserve"> W WOŁOMINIE</w:t>
      </w:r>
      <w:r w:rsidRPr="00E411B8">
        <w:rPr>
          <w:b/>
          <w:sz w:val="32"/>
        </w:rPr>
        <w:t>:</w:t>
      </w:r>
    </w:p>
    <w:p w:rsidR="009D4BE7" w:rsidRPr="00835FFF" w:rsidRDefault="000477B9" w:rsidP="00835FFF">
      <w:pPr>
        <w:pStyle w:val="Tekstpodstawowywcity2"/>
        <w:ind w:firstLine="0"/>
        <w:rPr>
          <w:sz w:val="32"/>
        </w:rPr>
      </w:pPr>
      <w:r w:rsidRPr="00835FFF">
        <w:rPr>
          <w:sz w:val="32"/>
        </w:rPr>
        <w:t>Przewodniczący</w:t>
      </w:r>
      <w:r w:rsidR="00E411B8" w:rsidRPr="00835FFF">
        <w:rPr>
          <w:sz w:val="32"/>
        </w:rPr>
        <w:t>:</w:t>
      </w:r>
      <w:r w:rsidR="00E411B8" w:rsidRPr="00835FFF">
        <w:rPr>
          <w:sz w:val="32"/>
        </w:rPr>
        <w:tab/>
      </w:r>
      <w:r w:rsidR="00E411B8" w:rsidRPr="00835FFF">
        <w:rPr>
          <w:sz w:val="32"/>
        </w:rPr>
        <w:tab/>
      </w:r>
      <w:r w:rsidRPr="00835FFF">
        <w:rPr>
          <w:sz w:val="32"/>
        </w:rPr>
        <w:t xml:space="preserve">sędzia </w:t>
      </w:r>
      <w:r w:rsidR="00E411B8" w:rsidRPr="00835FFF">
        <w:rPr>
          <w:sz w:val="32"/>
        </w:rPr>
        <w:tab/>
        <w:t>Zbigniew Dzięgielewski</w:t>
      </w:r>
    </w:p>
    <w:p w:rsidR="009D4BE7" w:rsidRPr="00835FFF" w:rsidRDefault="009D4BE7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>Zastępca Przewodniczące</w:t>
      </w:r>
      <w:r w:rsidR="000477B9" w:rsidRPr="00835FFF">
        <w:rPr>
          <w:sz w:val="32"/>
        </w:rPr>
        <w:t>go</w:t>
      </w:r>
      <w:r w:rsidRPr="00835FFF">
        <w:rPr>
          <w:sz w:val="32"/>
        </w:rPr>
        <w:t>:</w:t>
      </w:r>
      <w:r w:rsidR="00835FFF">
        <w:rPr>
          <w:sz w:val="32"/>
        </w:rPr>
        <w:tab/>
      </w:r>
      <w:r w:rsidR="00E411B8" w:rsidRPr="00835FFF">
        <w:rPr>
          <w:sz w:val="32"/>
        </w:rPr>
        <w:tab/>
        <w:t>Iwona Truszkowska-Pielka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>Członkowie:</w:t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  <w:t>Norbert Jarosz</w:t>
      </w:r>
    </w:p>
    <w:p w:rsidR="009D4BE7" w:rsidRPr="00835FFF" w:rsidRDefault="00E411B8" w:rsidP="00835FFF">
      <w:pPr>
        <w:pStyle w:val="Tekstpodstawowywcity"/>
        <w:rPr>
          <w:sz w:val="32"/>
        </w:rPr>
      </w:pP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  <w:t>Elżbieta Kiszko</w:t>
      </w:r>
    </w:p>
    <w:p w:rsidR="00E411B8" w:rsidRPr="00835FFF" w:rsidRDefault="00E411B8" w:rsidP="00835FFF">
      <w:pPr>
        <w:pStyle w:val="Tekstpodstawowywcity"/>
        <w:rPr>
          <w:sz w:val="32"/>
        </w:rPr>
      </w:pP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</w:r>
      <w:r w:rsidRPr="00835FFF">
        <w:rPr>
          <w:sz w:val="32"/>
        </w:rPr>
        <w:tab/>
        <w:t>Mateusz Postek</w:t>
      </w:r>
    </w:p>
    <w:p w:rsidR="00E411B8" w:rsidRPr="00E411B8" w:rsidRDefault="00163DB7" w:rsidP="00835FFF">
      <w:pPr>
        <w:pStyle w:val="Tekstpodstawowywcity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Przemysław Smoł</w:t>
      </w:r>
      <w:r w:rsidR="00E411B8" w:rsidRPr="00E411B8">
        <w:rPr>
          <w:sz w:val="32"/>
        </w:rPr>
        <w:t>uch</w:t>
      </w:r>
    </w:p>
    <w:p w:rsidR="00E411B8" w:rsidRPr="00E411B8" w:rsidRDefault="00E411B8" w:rsidP="00835FFF">
      <w:pPr>
        <w:pStyle w:val="Tekstpodstawowywcity"/>
        <w:rPr>
          <w:sz w:val="32"/>
        </w:rPr>
      </w:pPr>
      <w:r w:rsidRPr="00E411B8">
        <w:rPr>
          <w:sz w:val="32"/>
        </w:rPr>
        <w:tab/>
      </w:r>
      <w:r w:rsidRPr="00E411B8">
        <w:rPr>
          <w:sz w:val="32"/>
        </w:rPr>
        <w:tab/>
      </w:r>
      <w:r w:rsidRPr="00E411B8">
        <w:rPr>
          <w:sz w:val="32"/>
        </w:rPr>
        <w:tab/>
      </w:r>
      <w:r w:rsidRPr="00E411B8">
        <w:rPr>
          <w:sz w:val="32"/>
        </w:rPr>
        <w:tab/>
      </w:r>
      <w:r w:rsidRPr="00E411B8">
        <w:rPr>
          <w:sz w:val="32"/>
        </w:rPr>
        <w:tab/>
      </w:r>
      <w:r w:rsidRPr="00E411B8">
        <w:rPr>
          <w:sz w:val="32"/>
        </w:rPr>
        <w:tab/>
        <w:t>Krzysztof Szulim</w:t>
      </w:r>
    </w:p>
    <w:p w:rsidR="00835FFF" w:rsidRDefault="00835FFF" w:rsidP="00835FFF">
      <w:pPr>
        <w:pStyle w:val="Tekstpodstawowywcity"/>
        <w:ind w:firstLine="0"/>
        <w:rPr>
          <w:b/>
          <w:sz w:val="32"/>
        </w:rPr>
      </w:pPr>
    </w:p>
    <w:p w:rsidR="009D4BE7" w:rsidRPr="00835FFF" w:rsidRDefault="00E411B8" w:rsidP="00835FFF">
      <w:pPr>
        <w:pStyle w:val="Tekstpodstawowywcity"/>
        <w:spacing w:after="120"/>
        <w:ind w:firstLine="0"/>
        <w:rPr>
          <w:b/>
          <w:sz w:val="32"/>
        </w:rPr>
      </w:pPr>
      <w:r w:rsidRPr="00835FFF">
        <w:rPr>
          <w:b/>
          <w:sz w:val="32"/>
        </w:rPr>
        <w:t>SIEDZIBA POWIATOWEJ KOMISJI WYBORCZEJ</w:t>
      </w:r>
      <w:r w:rsidR="00835FFF">
        <w:rPr>
          <w:b/>
          <w:sz w:val="32"/>
        </w:rPr>
        <w:t xml:space="preserve"> W WOŁOMINIE</w:t>
      </w:r>
      <w:r w:rsidRPr="00835FFF">
        <w:rPr>
          <w:b/>
          <w:sz w:val="32"/>
        </w:rPr>
        <w:t>: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>budynek Starostwa Pow</w:t>
      </w:r>
      <w:r w:rsidR="00835FFF">
        <w:rPr>
          <w:sz w:val="32"/>
        </w:rPr>
        <w:t>i</w:t>
      </w:r>
      <w:r w:rsidRPr="00835FFF">
        <w:rPr>
          <w:sz w:val="32"/>
        </w:rPr>
        <w:t>atowego w Wołominie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>05-200 Wołomin, ul.</w:t>
      </w:r>
      <w:r w:rsidR="00835FFF">
        <w:rPr>
          <w:sz w:val="32"/>
        </w:rPr>
        <w:t xml:space="preserve"> </w:t>
      </w:r>
      <w:r w:rsidRPr="00835FFF">
        <w:rPr>
          <w:sz w:val="32"/>
        </w:rPr>
        <w:t>Pr</w:t>
      </w:r>
      <w:r w:rsidR="00835FFF">
        <w:rPr>
          <w:sz w:val="32"/>
        </w:rPr>
        <w:t>ą</w:t>
      </w:r>
      <w:r w:rsidRPr="00835FFF">
        <w:rPr>
          <w:sz w:val="32"/>
        </w:rPr>
        <w:t>dzyński</w:t>
      </w:r>
      <w:r w:rsidR="00835FFF">
        <w:rPr>
          <w:sz w:val="32"/>
        </w:rPr>
        <w:t>e</w:t>
      </w:r>
      <w:r w:rsidRPr="00835FFF">
        <w:rPr>
          <w:sz w:val="32"/>
        </w:rPr>
        <w:t>go 3</w:t>
      </w:r>
    </w:p>
    <w:p w:rsidR="00E411B8" w:rsidRPr="00835FFF" w:rsidRDefault="00E411B8" w:rsidP="00835FFF">
      <w:pPr>
        <w:pStyle w:val="Tekstpodstawowywcity"/>
        <w:ind w:firstLine="0"/>
        <w:rPr>
          <w:sz w:val="28"/>
        </w:rPr>
      </w:pPr>
      <w:r w:rsidRPr="00835FFF">
        <w:rPr>
          <w:sz w:val="28"/>
        </w:rPr>
        <w:t>(wejście C – od strony urzędu miasta / przyziemie / pomieszczenia naprzeciwko windy)</w:t>
      </w:r>
    </w:p>
    <w:p w:rsidR="009D4BE7" w:rsidRPr="00163DB7" w:rsidRDefault="00835FFF" w:rsidP="00835FFF">
      <w:pPr>
        <w:pStyle w:val="Tekstpodstawowywcity"/>
        <w:ind w:firstLine="0"/>
        <w:rPr>
          <w:sz w:val="32"/>
          <w:lang w:val="en-US"/>
        </w:rPr>
      </w:pPr>
      <w:r w:rsidRPr="00163DB7">
        <w:rPr>
          <w:sz w:val="32"/>
          <w:lang w:val="en-US"/>
        </w:rPr>
        <w:t>t</w:t>
      </w:r>
      <w:r w:rsidR="00E411B8" w:rsidRPr="00163DB7">
        <w:rPr>
          <w:sz w:val="32"/>
          <w:lang w:val="en-US"/>
        </w:rPr>
        <w:t xml:space="preserve">el.: </w:t>
      </w:r>
      <w:r w:rsidRPr="00163DB7">
        <w:rPr>
          <w:sz w:val="32"/>
          <w:lang w:val="en-US"/>
        </w:rPr>
        <w:tab/>
      </w:r>
      <w:r w:rsidRPr="00163DB7">
        <w:rPr>
          <w:sz w:val="32"/>
          <w:lang w:val="en-US"/>
        </w:rPr>
        <w:tab/>
      </w:r>
      <w:r w:rsidR="00E411B8" w:rsidRPr="00163DB7">
        <w:rPr>
          <w:sz w:val="32"/>
          <w:lang w:val="en-US"/>
        </w:rPr>
        <w:t>22 787-43-01 (03) wew. 136</w:t>
      </w:r>
    </w:p>
    <w:p w:rsidR="00E411B8" w:rsidRPr="00163DB7" w:rsidRDefault="00E411B8" w:rsidP="00835FFF">
      <w:pPr>
        <w:pStyle w:val="Tekstpodstawowywcity"/>
        <w:ind w:firstLine="0"/>
        <w:rPr>
          <w:sz w:val="32"/>
          <w:lang w:val="en-US"/>
        </w:rPr>
      </w:pPr>
      <w:r w:rsidRPr="00163DB7">
        <w:rPr>
          <w:sz w:val="32"/>
          <w:lang w:val="en-US"/>
        </w:rPr>
        <w:t>fax:</w:t>
      </w:r>
      <w:r w:rsidRPr="00163DB7">
        <w:rPr>
          <w:sz w:val="32"/>
          <w:lang w:val="en-US"/>
        </w:rPr>
        <w:tab/>
      </w:r>
      <w:r w:rsidR="00835FFF" w:rsidRPr="00163DB7">
        <w:rPr>
          <w:sz w:val="32"/>
          <w:lang w:val="en-US"/>
        </w:rPr>
        <w:tab/>
      </w:r>
      <w:r w:rsidRPr="00163DB7">
        <w:rPr>
          <w:sz w:val="32"/>
          <w:lang w:val="en-US"/>
        </w:rPr>
        <w:t>22 787-34-19</w:t>
      </w:r>
    </w:p>
    <w:p w:rsidR="00E411B8" w:rsidRPr="00163DB7" w:rsidRDefault="00E411B8" w:rsidP="00835FFF">
      <w:pPr>
        <w:pStyle w:val="Tekstpodstawowywcity"/>
        <w:ind w:firstLine="0"/>
        <w:rPr>
          <w:sz w:val="32"/>
          <w:lang w:val="en-US"/>
        </w:rPr>
      </w:pPr>
      <w:r w:rsidRPr="00163DB7">
        <w:rPr>
          <w:sz w:val="32"/>
          <w:lang w:val="en-US"/>
        </w:rPr>
        <w:t xml:space="preserve">e-mail: </w:t>
      </w:r>
      <w:r w:rsidR="00835FFF" w:rsidRPr="00163DB7">
        <w:rPr>
          <w:sz w:val="32"/>
          <w:lang w:val="en-US"/>
        </w:rPr>
        <w:tab/>
      </w:r>
      <w:hyperlink r:id="rId8" w:history="1">
        <w:r w:rsidRPr="00163DB7">
          <w:rPr>
            <w:rStyle w:val="Hipercze"/>
            <w:sz w:val="32"/>
            <w:lang w:val="en-US"/>
          </w:rPr>
          <w:t>pkw@powiat-wolominski.pl</w:t>
        </w:r>
      </w:hyperlink>
      <w:r w:rsidRPr="00163DB7">
        <w:rPr>
          <w:sz w:val="32"/>
          <w:lang w:val="en-US"/>
        </w:rPr>
        <w:t xml:space="preserve"> </w:t>
      </w:r>
    </w:p>
    <w:p w:rsidR="00E411B8" w:rsidRPr="00163DB7" w:rsidRDefault="00E411B8" w:rsidP="00835FFF">
      <w:pPr>
        <w:pStyle w:val="Tekstpodstawowywcity"/>
        <w:ind w:firstLine="0"/>
        <w:rPr>
          <w:b/>
          <w:sz w:val="32"/>
          <w:lang w:val="en-US"/>
        </w:rPr>
      </w:pPr>
    </w:p>
    <w:p w:rsidR="00835FFF" w:rsidRDefault="00E411B8" w:rsidP="00835FFF">
      <w:pPr>
        <w:pStyle w:val="Tekstpodstawowywcity"/>
        <w:ind w:firstLine="0"/>
        <w:rPr>
          <w:b/>
          <w:sz w:val="32"/>
        </w:rPr>
      </w:pPr>
      <w:r w:rsidRPr="00E411B8">
        <w:rPr>
          <w:b/>
          <w:sz w:val="32"/>
        </w:rPr>
        <w:t>HARMONOGRAM DYŻURÓW</w:t>
      </w:r>
      <w:r w:rsidR="00835FFF">
        <w:rPr>
          <w:b/>
          <w:sz w:val="32"/>
        </w:rPr>
        <w:t xml:space="preserve"> KOMISJI</w:t>
      </w:r>
      <w:r w:rsidRPr="00E411B8">
        <w:rPr>
          <w:b/>
          <w:sz w:val="32"/>
        </w:rPr>
        <w:t>:</w:t>
      </w:r>
    </w:p>
    <w:p w:rsidR="00835FFF" w:rsidRPr="00835FFF" w:rsidRDefault="00835FFF" w:rsidP="00835FFF">
      <w:pPr>
        <w:pStyle w:val="Tekstpodstawowywcity"/>
        <w:spacing w:after="120"/>
        <w:ind w:firstLine="0"/>
        <w:rPr>
          <w:sz w:val="32"/>
        </w:rPr>
      </w:pPr>
      <w:r>
        <w:rPr>
          <w:sz w:val="32"/>
        </w:rPr>
        <w:t>przyjmowanie zgłoszeń kandydatów na radnych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>30 września 2014 r.</w:t>
      </w:r>
      <w:r w:rsidR="00835FFF" w:rsidRPr="00835FFF">
        <w:rPr>
          <w:sz w:val="32"/>
        </w:rPr>
        <w:t xml:space="preserve"> (wtorek)</w:t>
      </w:r>
      <w:r w:rsidR="00835FFF" w:rsidRPr="00835FFF">
        <w:rPr>
          <w:sz w:val="32"/>
        </w:rPr>
        <w:tab/>
      </w:r>
      <w:r w:rsidR="00835FFF" w:rsidRPr="00835FFF">
        <w:rPr>
          <w:sz w:val="32"/>
        </w:rPr>
        <w:tab/>
      </w:r>
      <w:r w:rsidRPr="00835FFF">
        <w:rPr>
          <w:sz w:val="32"/>
        </w:rPr>
        <w:t>godz. 16.00 – 18.00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 xml:space="preserve">1 października 2014 r. </w:t>
      </w:r>
      <w:r w:rsidR="00835FFF" w:rsidRPr="00835FFF">
        <w:rPr>
          <w:sz w:val="32"/>
        </w:rPr>
        <w:t>(środa)</w:t>
      </w:r>
      <w:r w:rsidR="00835FFF" w:rsidRPr="00835FFF">
        <w:rPr>
          <w:sz w:val="32"/>
        </w:rPr>
        <w:tab/>
      </w:r>
      <w:r w:rsidR="00835FFF" w:rsidRPr="00835FFF">
        <w:rPr>
          <w:sz w:val="32"/>
        </w:rPr>
        <w:tab/>
      </w:r>
      <w:r w:rsidRPr="00835FFF">
        <w:rPr>
          <w:sz w:val="32"/>
        </w:rPr>
        <w:t>godz. 17.00 – 19.00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 xml:space="preserve">2 października 2014 r. </w:t>
      </w:r>
      <w:r w:rsidR="00835FFF" w:rsidRPr="00835FFF">
        <w:rPr>
          <w:sz w:val="32"/>
        </w:rPr>
        <w:t>(czwartek)</w:t>
      </w:r>
      <w:r w:rsidR="00835FFF" w:rsidRPr="00835FFF">
        <w:rPr>
          <w:sz w:val="32"/>
        </w:rPr>
        <w:tab/>
      </w:r>
      <w:r w:rsidRPr="00835FFF">
        <w:rPr>
          <w:sz w:val="32"/>
        </w:rPr>
        <w:t>godz. 17.00 – 19.00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>3 października 2014 r.</w:t>
      </w:r>
      <w:r w:rsidR="00835FFF" w:rsidRPr="00835FFF">
        <w:rPr>
          <w:sz w:val="32"/>
        </w:rPr>
        <w:t xml:space="preserve"> (piątek)</w:t>
      </w:r>
      <w:r w:rsidRPr="00835FFF">
        <w:rPr>
          <w:sz w:val="32"/>
        </w:rPr>
        <w:t xml:space="preserve"> </w:t>
      </w:r>
      <w:r w:rsidR="00835FFF" w:rsidRPr="00835FFF">
        <w:rPr>
          <w:sz w:val="32"/>
        </w:rPr>
        <w:tab/>
      </w:r>
      <w:r w:rsidRPr="00835FFF">
        <w:rPr>
          <w:sz w:val="32"/>
        </w:rPr>
        <w:tab/>
        <w:t>godz. 18.00 – 20.00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 xml:space="preserve">6 października 2014 r. </w:t>
      </w:r>
      <w:r w:rsidR="00835FFF" w:rsidRPr="00835FFF">
        <w:rPr>
          <w:sz w:val="32"/>
        </w:rPr>
        <w:t>(poniedziałek)</w:t>
      </w:r>
      <w:r w:rsidR="00835FFF" w:rsidRPr="00835FFF">
        <w:rPr>
          <w:sz w:val="32"/>
        </w:rPr>
        <w:tab/>
      </w:r>
      <w:r w:rsidRPr="00835FFF">
        <w:rPr>
          <w:sz w:val="32"/>
        </w:rPr>
        <w:t>godz. 14.00 – 20.00</w:t>
      </w:r>
    </w:p>
    <w:p w:rsidR="00E411B8" w:rsidRPr="00835FFF" w:rsidRDefault="00E411B8" w:rsidP="00835FFF">
      <w:pPr>
        <w:pStyle w:val="Tekstpodstawowywcity"/>
        <w:ind w:firstLine="0"/>
        <w:rPr>
          <w:sz w:val="32"/>
        </w:rPr>
      </w:pPr>
      <w:r w:rsidRPr="00835FFF">
        <w:rPr>
          <w:sz w:val="32"/>
        </w:rPr>
        <w:t xml:space="preserve">7 października 2014 r. </w:t>
      </w:r>
      <w:r w:rsidR="00835FFF" w:rsidRPr="00835FFF">
        <w:rPr>
          <w:sz w:val="32"/>
        </w:rPr>
        <w:t>(wtorek)</w:t>
      </w:r>
      <w:r w:rsidR="00835FFF" w:rsidRPr="00835FFF">
        <w:rPr>
          <w:sz w:val="32"/>
        </w:rPr>
        <w:tab/>
      </w:r>
      <w:r w:rsidR="00835FFF" w:rsidRPr="00835FFF">
        <w:rPr>
          <w:sz w:val="32"/>
        </w:rPr>
        <w:tab/>
      </w:r>
      <w:r w:rsidRPr="00835FFF">
        <w:rPr>
          <w:sz w:val="32"/>
        </w:rPr>
        <w:t>godz. 15.00 – 24.00</w:t>
      </w:r>
    </w:p>
    <w:sectPr w:rsidR="00E411B8" w:rsidRPr="00835FFF" w:rsidSect="00E411B8">
      <w:pgSz w:w="11906" w:h="16838"/>
      <w:pgMar w:top="851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F1" w:rsidRDefault="00F469F1" w:rsidP="00E411B8">
      <w:r>
        <w:separator/>
      </w:r>
    </w:p>
  </w:endnote>
  <w:endnote w:type="continuationSeparator" w:id="0">
    <w:p w:rsidR="00F469F1" w:rsidRDefault="00F469F1" w:rsidP="00E41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F1" w:rsidRDefault="00F469F1" w:rsidP="00E411B8">
      <w:r>
        <w:separator/>
      </w:r>
    </w:p>
  </w:footnote>
  <w:footnote w:type="continuationSeparator" w:id="0">
    <w:p w:rsidR="00F469F1" w:rsidRDefault="00F469F1" w:rsidP="00E41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B9"/>
    <w:multiLevelType w:val="singleLevel"/>
    <w:tmpl w:val="B3520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D236AD"/>
    <w:multiLevelType w:val="singleLevel"/>
    <w:tmpl w:val="8402E300"/>
    <w:lvl w:ilvl="0">
      <w:start w:val="2"/>
      <w:numFmt w:val="bullet"/>
      <w:lvlText w:val="-"/>
      <w:lvlJc w:val="left"/>
      <w:pPr>
        <w:tabs>
          <w:tab w:val="num" w:pos="4788"/>
        </w:tabs>
        <w:ind w:left="4788" w:hanging="360"/>
      </w:pPr>
      <w:rPr>
        <w:rFonts w:hint="default"/>
      </w:rPr>
    </w:lvl>
  </w:abstractNum>
  <w:abstractNum w:abstractNumId="2">
    <w:nsid w:val="23B34DB0"/>
    <w:multiLevelType w:val="singleLevel"/>
    <w:tmpl w:val="B3520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7B9"/>
    <w:rsid w:val="000477B9"/>
    <w:rsid w:val="000559E5"/>
    <w:rsid w:val="00163DB7"/>
    <w:rsid w:val="003608C6"/>
    <w:rsid w:val="006F211D"/>
    <w:rsid w:val="0076763B"/>
    <w:rsid w:val="00835FFF"/>
    <w:rsid w:val="009D4BE7"/>
    <w:rsid w:val="00A23162"/>
    <w:rsid w:val="00DB7EF0"/>
    <w:rsid w:val="00E411B8"/>
    <w:rsid w:val="00F4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5387"/>
      <w:jc w:val="center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link w:val="Tekstpodstawowywcity2Znak"/>
    <w:semiHidden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semiHidden/>
    <w:rsid w:val="006F211D"/>
    <w:rPr>
      <w:sz w:val="28"/>
    </w:rPr>
  </w:style>
  <w:style w:type="character" w:styleId="Hipercze">
    <w:name w:val="Hyperlink"/>
    <w:uiPriority w:val="99"/>
    <w:unhideWhenUsed/>
    <w:rsid w:val="00E411B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1B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1B8"/>
  </w:style>
  <w:style w:type="character" w:styleId="Odwoanieprzypisukocowego">
    <w:name w:val="endnote reference"/>
    <w:uiPriority w:val="99"/>
    <w:semiHidden/>
    <w:unhideWhenUsed/>
    <w:rsid w:val="00E411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w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3C56-EA95-496B-8A38-2E02EB64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192/2002 Komisarza Wyborczego w Warszawie z dnia 12 września 2002 r</vt:lpstr>
      <vt:lpstr>Postanowienie nr 192/2002 Komisarza Wyborczego w Warszawie z dnia 12 września 2002 r</vt:lpstr>
    </vt:vector>
  </TitlesOfParts>
  <Company>Starostwo Powiatu Wołomińskiego</Company>
  <LinksUpToDate>false</LinksUpToDate>
  <CharactersWithSpaces>1335</CharactersWithSpaces>
  <SharedDoc>false</SharedDoc>
  <HLinks>
    <vt:vector size="6" baseType="variant">
      <vt:variant>
        <vt:i4>2949198</vt:i4>
      </vt:variant>
      <vt:variant>
        <vt:i4>0</vt:i4>
      </vt:variant>
      <vt:variant>
        <vt:i4>0</vt:i4>
      </vt:variant>
      <vt:variant>
        <vt:i4>5</vt:i4>
      </vt:variant>
      <vt:variant>
        <vt:lpwstr>mailto:pkw@powiat-wolominski.pl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192/2002 Komisarza Wyborczego w Warszawie z dnia 12 września 2002 r</dc:title>
  <dc:creator>WYDZIAŁ SPRAW OBYWATELSKICH</dc:creator>
  <cp:lastModifiedBy>m.zagorska</cp:lastModifiedBy>
  <cp:revision>2</cp:revision>
  <cp:lastPrinted>2010-10-13T10:44:00Z</cp:lastPrinted>
  <dcterms:created xsi:type="dcterms:W3CDTF">2014-09-30T07:16:00Z</dcterms:created>
  <dcterms:modified xsi:type="dcterms:W3CDTF">2014-09-30T07:16:00Z</dcterms:modified>
</cp:coreProperties>
</file>